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BE03" w14:textId="77777777" w:rsidR="00F56102" w:rsidRDefault="00F56102" w:rsidP="00F56102">
      <w:pPr>
        <w:pStyle w:val="normal0"/>
        <w:jc w:val="center"/>
        <w:rPr>
          <w:rFonts w:ascii="Courier New" w:eastAsia="Courier New" w:hAnsi="Courier New" w:cs="Courier New"/>
          <w:b/>
          <w:sz w:val="36"/>
          <w:szCs w:val="36"/>
          <w:u w:val="single"/>
        </w:rPr>
      </w:pPr>
      <w:r>
        <w:rPr>
          <w:rFonts w:ascii="Courier New" w:eastAsia="Courier New" w:hAnsi="Courier New" w:cs="Courier New"/>
          <w:noProof/>
          <w:sz w:val="36"/>
          <w:szCs w:val="36"/>
        </w:rPr>
        <w:drawing>
          <wp:inline distT="0" distB="0" distL="0" distR="0" wp14:anchorId="39EFCF14" wp14:editId="3FE800DE">
            <wp:extent cx="6343650" cy="13182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2017 Conf-logo banner.jpg"/>
                    <pic:cNvPicPr/>
                  </pic:nvPicPr>
                  <pic:blipFill>
                    <a:blip r:embed="rId7">
                      <a:extLst>
                        <a:ext uri="{28A0092B-C50C-407E-A947-70E740481C1C}">
                          <a14:useLocalDpi xmlns:a14="http://schemas.microsoft.com/office/drawing/2010/main" val="0"/>
                        </a:ext>
                      </a:extLst>
                    </a:blip>
                    <a:stretch>
                      <a:fillRect/>
                    </a:stretch>
                  </pic:blipFill>
                  <pic:spPr>
                    <a:xfrm>
                      <a:off x="0" y="0"/>
                      <a:ext cx="6343650" cy="1318260"/>
                    </a:xfrm>
                    <a:prstGeom prst="rect">
                      <a:avLst/>
                    </a:prstGeom>
                  </pic:spPr>
                </pic:pic>
              </a:graphicData>
            </a:graphic>
          </wp:inline>
        </w:drawing>
      </w:r>
    </w:p>
    <w:p w14:paraId="4863642A" w14:textId="2F110FA6" w:rsidR="007E59C8" w:rsidRDefault="00F56102">
      <w:pPr>
        <w:pStyle w:val="normal0"/>
        <w:jc w:val="center"/>
      </w:pPr>
      <w:r>
        <w:rPr>
          <w:rFonts w:ascii="Courier New" w:eastAsia="Courier New" w:hAnsi="Courier New" w:cs="Courier New"/>
          <w:sz w:val="36"/>
          <w:szCs w:val="36"/>
        </w:rPr>
        <w:br/>
      </w:r>
      <w:r w:rsidRPr="00F56102">
        <w:rPr>
          <w:rFonts w:ascii="Courier New" w:eastAsia="Courier New" w:hAnsi="Courier New" w:cs="Courier New"/>
          <w:b/>
          <w:sz w:val="36"/>
          <w:szCs w:val="36"/>
          <w:u w:val="single"/>
        </w:rPr>
        <w:t xml:space="preserve">Conference </w:t>
      </w:r>
      <w:r w:rsidR="00485E6B">
        <w:rPr>
          <w:rFonts w:ascii="Courier New" w:eastAsia="Courier New" w:hAnsi="Courier New" w:cs="Courier New"/>
          <w:b/>
          <w:sz w:val="36"/>
          <w:szCs w:val="36"/>
          <w:u w:val="single"/>
        </w:rPr>
        <w:t>Scholarship</w:t>
      </w:r>
      <w:r w:rsidR="00485E6B">
        <w:rPr>
          <w:rFonts w:ascii="Courier New" w:eastAsia="Courier New" w:hAnsi="Courier New" w:cs="Courier New"/>
          <w:b/>
          <w:sz w:val="36"/>
          <w:szCs w:val="36"/>
          <w:u w:val="single"/>
        </w:rPr>
        <w:br/>
      </w:r>
      <w:r w:rsidR="008560DD" w:rsidRPr="00F56102">
        <w:rPr>
          <w:rFonts w:ascii="Courier New" w:eastAsia="Courier New" w:hAnsi="Courier New" w:cs="Courier New"/>
          <w:b/>
          <w:sz w:val="36"/>
          <w:szCs w:val="36"/>
          <w:u w:val="single"/>
        </w:rPr>
        <w:t>Application</w:t>
      </w:r>
      <w:r w:rsidR="00485E6B">
        <w:rPr>
          <w:rFonts w:ascii="Courier New" w:eastAsia="Courier New" w:hAnsi="Courier New" w:cs="Courier New"/>
          <w:b/>
          <w:sz w:val="36"/>
          <w:szCs w:val="36"/>
          <w:u w:val="single"/>
        </w:rPr>
        <w:t xml:space="preserve"> Instructions</w:t>
      </w:r>
    </w:p>
    <w:p w14:paraId="28066877" w14:textId="77777777" w:rsidR="007E59C8" w:rsidRDefault="007E59C8">
      <w:pPr>
        <w:pStyle w:val="normal0"/>
        <w:jc w:val="center"/>
      </w:pPr>
    </w:p>
    <w:p w14:paraId="18E26278" w14:textId="621A243F" w:rsidR="007E59C8" w:rsidRDefault="008560DD">
      <w:pPr>
        <w:pStyle w:val="normal0"/>
      </w:pPr>
      <w:r>
        <w:rPr>
          <w:rFonts w:ascii="Courier New" w:eastAsia="Courier New" w:hAnsi="Courier New" w:cs="Courier New"/>
          <w:sz w:val="24"/>
          <w:szCs w:val="24"/>
        </w:rPr>
        <w:t xml:space="preserve">Amelia Moore was an extraordinary young woman </w:t>
      </w:r>
      <w:r w:rsidR="00485E6B">
        <w:rPr>
          <w:rFonts w:ascii="Courier New" w:eastAsia="Courier New" w:hAnsi="Courier New" w:cs="Courier New"/>
          <w:sz w:val="24"/>
          <w:szCs w:val="24"/>
        </w:rPr>
        <w:t>who touched the lives of many through her compassionate advocacy for individuals living with complex chronic illness</w:t>
      </w:r>
      <w:r>
        <w:rPr>
          <w:rFonts w:ascii="Courier New" w:eastAsia="Courier New" w:hAnsi="Courier New" w:cs="Courier New"/>
          <w:sz w:val="24"/>
          <w:szCs w:val="24"/>
        </w:rPr>
        <w:t xml:space="preserve">. Without Amelia, </w:t>
      </w:r>
      <w:proofErr w:type="gramStart"/>
      <w:r>
        <w:rPr>
          <w:rFonts w:ascii="Courier New" w:eastAsia="Courier New" w:hAnsi="Courier New" w:cs="Courier New"/>
          <w:sz w:val="24"/>
          <w:szCs w:val="24"/>
        </w:rPr>
        <w:t>neither Dysautonomia International or</w:t>
      </w:r>
      <w:proofErr w:type="gramEnd"/>
      <w:r>
        <w:rPr>
          <w:rFonts w:ascii="Courier New" w:eastAsia="Courier New" w:hAnsi="Courier New" w:cs="Courier New"/>
          <w:sz w:val="24"/>
          <w:szCs w:val="24"/>
        </w:rPr>
        <w:t xml:space="preserve"> Sick Chicks would exist today. </w:t>
      </w:r>
      <w:r w:rsidR="00485E6B">
        <w:rPr>
          <w:rFonts w:ascii="Courier New" w:eastAsia="Courier New" w:hAnsi="Courier New" w:cs="Courier New"/>
          <w:sz w:val="24"/>
          <w:szCs w:val="24"/>
        </w:rPr>
        <w:t xml:space="preserve">Sadly, Amelia passed away from an extremely rare neuromuscular disease at the age of 24. </w:t>
      </w:r>
      <w:r>
        <w:rPr>
          <w:rFonts w:ascii="Courier New" w:eastAsia="Courier New" w:hAnsi="Courier New" w:cs="Courier New"/>
          <w:sz w:val="24"/>
          <w:szCs w:val="24"/>
        </w:rPr>
        <w:t>It is the goal of Dysautonomia International, Sick Chicks, and the Moore Family to continue her legacy of impacting positive change and supporting those with chronic illness through the Amelia Moor</w:t>
      </w:r>
      <w:r w:rsidR="00485E6B">
        <w:rPr>
          <w:rFonts w:ascii="Courier New" w:eastAsia="Courier New" w:hAnsi="Courier New" w:cs="Courier New"/>
          <w:sz w:val="24"/>
          <w:szCs w:val="24"/>
        </w:rPr>
        <w:t xml:space="preserve">e Scholarship Fund and the </w:t>
      </w:r>
      <w:r>
        <w:rPr>
          <w:rFonts w:ascii="Courier New" w:eastAsia="Courier New" w:hAnsi="Courier New" w:cs="Courier New"/>
          <w:sz w:val="24"/>
          <w:szCs w:val="24"/>
        </w:rPr>
        <w:t xml:space="preserve">Moore Hope </w:t>
      </w:r>
      <w:r w:rsidR="00485E6B">
        <w:rPr>
          <w:rFonts w:ascii="Courier New" w:eastAsia="Courier New" w:hAnsi="Courier New" w:cs="Courier New"/>
          <w:sz w:val="24"/>
          <w:szCs w:val="24"/>
        </w:rPr>
        <w:t xml:space="preserve">Travel </w:t>
      </w:r>
      <w:r>
        <w:rPr>
          <w:rFonts w:ascii="Courier New" w:eastAsia="Courier New" w:hAnsi="Courier New" w:cs="Courier New"/>
          <w:sz w:val="24"/>
          <w:szCs w:val="24"/>
        </w:rPr>
        <w:t xml:space="preserve">Scholarship. </w:t>
      </w:r>
      <w:r>
        <w:rPr>
          <w:rFonts w:ascii="Courier New" w:eastAsia="Courier New" w:hAnsi="Courier New" w:cs="Courier New"/>
          <w:sz w:val="24"/>
          <w:szCs w:val="24"/>
        </w:rPr>
        <w:br/>
      </w:r>
      <w:r>
        <w:rPr>
          <w:rFonts w:ascii="Courier New" w:eastAsia="Courier New" w:hAnsi="Courier New" w:cs="Courier New"/>
          <w:sz w:val="24"/>
          <w:szCs w:val="24"/>
        </w:rPr>
        <w:br/>
        <w:t>The Amelia Moore Scholarship Fund, supported by the Moore Family, provides complimentary Dysautonomia International registrations to dysautonomia patients with a genuine financial need.</w:t>
      </w:r>
      <w:r>
        <w:rPr>
          <w:rFonts w:ascii="Courier New" w:eastAsia="Courier New" w:hAnsi="Courier New" w:cs="Courier New"/>
          <w:sz w:val="24"/>
          <w:szCs w:val="24"/>
        </w:rPr>
        <w:br/>
      </w:r>
      <w:r>
        <w:rPr>
          <w:rFonts w:ascii="Courier New" w:eastAsia="Courier New" w:hAnsi="Courier New" w:cs="Courier New"/>
          <w:sz w:val="24"/>
          <w:szCs w:val="24"/>
        </w:rPr>
        <w:br/>
        <w:t>The Moore Hope Travel Scholarship, supported by Sick Chicks, provides</w:t>
      </w:r>
      <w:r w:rsidR="0029248A">
        <w:rPr>
          <w:rFonts w:ascii="Courier New" w:eastAsia="Courier New" w:hAnsi="Courier New" w:cs="Courier New"/>
          <w:sz w:val="24"/>
          <w:szCs w:val="24"/>
        </w:rPr>
        <w:t xml:space="preserve"> reimbursement for</w:t>
      </w:r>
      <w:r>
        <w:rPr>
          <w:rFonts w:ascii="Courier New" w:eastAsia="Courier New" w:hAnsi="Courier New" w:cs="Courier New"/>
          <w:sz w:val="24"/>
          <w:szCs w:val="24"/>
        </w:rPr>
        <w:t xml:space="preserve"> travel and lodging to individuals ages 14-24 seeking to attend the Dysautonomia International conference </w:t>
      </w:r>
      <w:proofErr w:type="gramStart"/>
      <w:r>
        <w:rPr>
          <w:rFonts w:ascii="Courier New" w:eastAsia="Courier New" w:hAnsi="Courier New" w:cs="Courier New"/>
          <w:sz w:val="24"/>
          <w:szCs w:val="24"/>
        </w:rPr>
        <w:t>who</w:t>
      </w:r>
      <w:proofErr w:type="gramEnd"/>
      <w:r>
        <w:rPr>
          <w:rFonts w:ascii="Courier New" w:eastAsia="Courier New" w:hAnsi="Courier New" w:cs="Courier New"/>
          <w:sz w:val="24"/>
          <w:szCs w:val="24"/>
        </w:rPr>
        <w:t xml:space="preserve"> have a genuine financial need</w:t>
      </w:r>
      <w:r w:rsidR="0029248A">
        <w:rPr>
          <w:rFonts w:ascii="Courier New" w:eastAsia="Courier New" w:hAnsi="Courier New" w:cs="Courier New"/>
          <w:sz w:val="24"/>
          <w:szCs w:val="24"/>
        </w:rPr>
        <w:t>.</w:t>
      </w:r>
      <w:r>
        <w:rPr>
          <w:rFonts w:ascii="Courier New" w:eastAsia="Courier New" w:hAnsi="Courier New" w:cs="Courier New"/>
          <w:sz w:val="24"/>
          <w:szCs w:val="24"/>
        </w:rPr>
        <w:br/>
      </w:r>
      <w:r>
        <w:rPr>
          <w:rFonts w:ascii="Courier New" w:eastAsia="Courier New" w:hAnsi="Courier New" w:cs="Courier New"/>
          <w:sz w:val="24"/>
          <w:szCs w:val="24"/>
        </w:rPr>
        <w:br/>
        <w:t>Since many families in the dysautonomia community are under financial strain, we expect to have more applications than we can accommodate. We will try to help as many individuals as possible with the resources available.</w:t>
      </w:r>
      <w:r>
        <w:rPr>
          <w:rFonts w:ascii="Courier New" w:eastAsia="Courier New" w:hAnsi="Courier New" w:cs="Courier New"/>
          <w:sz w:val="24"/>
          <w:szCs w:val="24"/>
        </w:rPr>
        <w:br/>
      </w:r>
      <w:r>
        <w:rPr>
          <w:rFonts w:ascii="Courier New" w:eastAsia="Courier New" w:hAnsi="Courier New" w:cs="Courier New"/>
          <w:sz w:val="24"/>
          <w:szCs w:val="24"/>
        </w:rPr>
        <w:br/>
        <w:t xml:space="preserve">All applications are due no later than April 1, 2017. Please email your completed application form to </w:t>
      </w:r>
      <w:hyperlink r:id="rId8">
        <w:r>
          <w:rPr>
            <w:rFonts w:ascii="Courier New" w:eastAsia="Courier New" w:hAnsi="Courier New" w:cs="Courier New"/>
            <w:color w:val="1155CC"/>
            <w:sz w:val="24"/>
            <w:szCs w:val="24"/>
            <w:u w:val="single"/>
          </w:rPr>
          <w:t>conference@dysautonomiainternational.org</w:t>
        </w:r>
      </w:hyperlink>
      <w:r>
        <w:rPr>
          <w:rFonts w:ascii="Courier New" w:eastAsia="Courier New" w:hAnsi="Courier New" w:cs="Courier New"/>
          <w:sz w:val="24"/>
          <w:szCs w:val="24"/>
        </w:rPr>
        <w:t xml:space="preserve">. Incomplete applications will not be </w:t>
      </w:r>
      <w:r w:rsidR="0029248A">
        <w:rPr>
          <w:rFonts w:ascii="Courier New" w:eastAsia="Courier New" w:hAnsi="Courier New" w:cs="Courier New"/>
          <w:sz w:val="24"/>
          <w:szCs w:val="24"/>
        </w:rPr>
        <w:t>considered</w:t>
      </w:r>
      <w:r>
        <w:rPr>
          <w:rFonts w:ascii="Courier New" w:eastAsia="Courier New" w:hAnsi="Courier New" w:cs="Courier New"/>
          <w:sz w:val="24"/>
          <w:szCs w:val="24"/>
        </w:rPr>
        <w:t>. A committee will review all completed applications and will get back to each applicant by the end of April.</w:t>
      </w:r>
    </w:p>
    <w:p w14:paraId="3FE842C7" w14:textId="77777777" w:rsidR="007E59C8" w:rsidRDefault="007E59C8">
      <w:pPr>
        <w:pStyle w:val="normal0"/>
      </w:pPr>
    </w:p>
    <w:p w14:paraId="4C569413" w14:textId="77777777" w:rsidR="007E59C8" w:rsidRDefault="007E59C8">
      <w:pPr>
        <w:pStyle w:val="normal0"/>
      </w:pPr>
    </w:p>
    <w:p w14:paraId="307B7731" w14:textId="77777777" w:rsidR="007E59C8" w:rsidRDefault="007E59C8">
      <w:pPr>
        <w:pStyle w:val="normal0"/>
      </w:pPr>
    </w:p>
    <w:p w14:paraId="0B9867EC" w14:textId="77777777" w:rsidR="007E59C8" w:rsidRDefault="007E59C8">
      <w:pPr>
        <w:pStyle w:val="normal0"/>
      </w:pPr>
    </w:p>
    <w:p w14:paraId="70D78965" w14:textId="77777777" w:rsidR="007E59C8" w:rsidRDefault="007E59C8" w:rsidP="00485E6B">
      <w:pPr>
        <w:pStyle w:val="normal0"/>
        <w:jc w:val="center"/>
      </w:pPr>
    </w:p>
    <w:p w14:paraId="106BBC16" w14:textId="369E8A0F" w:rsidR="007E59C8" w:rsidRDefault="00485E6B" w:rsidP="00485E6B">
      <w:pPr>
        <w:pStyle w:val="normal0"/>
        <w:jc w:val="center"/>
      </w:pPr>
      <w:r w:rsidRPr="00F56102">
        <w:rPr>
          <w:rFonts w:ascii="Courier New" w:eastAsia="Courier New" w:hAnsi="Courier New" w:cs="Courier New"/>
          <w:b/>
          <w:sz w:val="36"/>
          <w:szCs w:val="36"/>
          <w:u w:val="single"/>
        </w:rPr>
        <w:lastRenderedPageBreak/>
        <w:t xml:space="preserve">Conference </w:t>
      </w:r>
      <w:r>
        <w:rPr>
          <w:rFonts w:ascii="Courier New" w:eastAsia="Courier New" w:hAnsi="Courier New" w:cs="Courier New"/>
          <w:b/>
          <w:sz w:val="36"/>
          <w:szCs w:val="36"/>
          <w:u w:val="single"/>
        </w:rPr>
        <w:t>Scholarship</w:t>
      </w:r>
      <w:r>
        <w:rPr>
          <w:rFonts w:ascii="Courier New" w:eastAsia="Courier New" w:hAnsi="Courier New" w:cs="Courier New"/>
          <w:b/>
          <w:sz w:val="36"/>
          <w:szCs w:val="36"/>
          <w:u w:val="single"/>
        </w:rPr>
        <w:br/>
      </w:r>
      <w:r w:rsidRPr="00F56102">
        <w:rPr>
          <w:rFonts w:ascii="Courier New" w:eastAsia="Courier New" w:hAnsi="Courier New" w:cs="Courier New"/>
          <w:b/>
          <w:sz w:val="36"/>
          <w:szCs w:val="36"/>
          <w:u w:val="single"/>
        </w:rPr>
        <w:t>Application</w:t>
      </w:r>
      <w:r>
        <w:rPr>
          <w:rFonts w:ascii="Courier New" w:eastAsia="Courier New" w:hAnsi="Courier New" w:cs="Courier New"/>
          <w:b/>
          <w:sz w:val="36"/>
          <w:szCs w:val="36"/>
          <w:u w:val="single"/>
        </w:rPr>
        <w:t xml:space="preserve"> </w:t>
      </w:r>
      <w:r w:rsidR="008560DD">
        <w:rPr>
          <w:rFonts w:ascii="Courier New" w:eastAsia="Courier New" w:hAnsi="Courier New" w:cs="Courier New"/>
          <w:b/>
          <w:sz w:val="36"/>
          <w:szCs w:val="36"/>
          <w:u w:val="single"/>
        </w:rPr>
        <w:t>Form</w:t>
      </w:r>
    </w:p>
    <w:p w14:paraId="101B5583" w14:textId="77777777" w:rsidR="007E59C8" w:rsidRDefault="007E59C8">
      <w:pPr>
        <w:pStyle w:val="normal0"/>
      </w:pPr>
    </w:p>
    <w:p w14:paraId="03AC3AF1" w14:textId="77777777" w:rsidR="007E59C8" w:rsidRDefault="008560DD">
      <w:pPr>
        <w:pStyle w:val="normal0"/>
      </w:pPr>
      <w:r>
        <w:rPr>
          <w:rFonts w:ascii="Courier New" w:eastAsia="Courier New" w:hAnsi="Courier New" w:cs="Courier New"/>
          <w:sz w:val="24"/>
          <w:szCs w:val="24"/>
        </w:rPr>
        <w:t>Name:</w:t>
      </w:r>
    </w:p>
    <w:p w14:paraId="015DD372" w14:textId="77777777" w:rsidR="007E59C8" w:rsidRDefault="008560DD">
      <w:pPr>
        <w:pStyle w:val="normal0"/>
      </w:pPr>
      <w:r>
        <w:rPr>
          <w:rFonts w:ascii="Courier New" w:eastAsia="Courier New" w:hAnsi="Courier New" w:cs="Courier New"/>
          <w:sz w:val="24"/>
          <w:szCs w:val="24"/>
        </w:rPr>
        <w:t xml:space="preserve">Age: </w:t>
      </w:r>
    </w:p>
    <w:p w14:paraId="0785701E" w14:textId="77777777" w:rsidR="007E59C8" w:rsidRDefault="008560DD">
      <w:pPr>
        <w:pStyle w:val="normal0"/>
      </w:pPr>
      <w:r>
        <w:rPr>
          <w:rFonts w:ascii="Courier New" w:eastAsia="Courier New" w:hAnsi="Courier New" w:cs="Courier New"/>
          <w:sz w:val="24"/>
          <w:szCs w:val="24"/>
        </w:rPr>
        <w:t>Address:</w:t>
      </w:r>
    </w:p>
    <w:p w14:paraId="252AEF1D" w14:textId="77777777" w:rsidR="007E59C8" w:rsidRDefault="008560DD">
      <w:pPr>
        <w:pStyle w:val="normal0"/>
      </w:pPr>
      <w:r>
        <w:rPr>
          <w:rFonts w:ascii="Courier New" w:eastAsia="Courier New" w:hAnsi="Courier New" w:cs="Courier New"/>
          <w:sz w:val="24"/>
          <w:szCs w:val="24"/>
        </w:rPr>
        <w:t>Email:</w:t>
      </w:r>
    </w:p>
    <w:p w14:paraId="7B24040F" w14:textId="77777777" w:rsidR="007E59C8" w:rsidRDefault="008560DD">
      <w:pPr>
        <w:pStyle w:val="normal0"/>
      </w:pPr>
      <w:r>
        <w:rPr>
          <w:rFonts w:ascii="Courier New" w:eastAsia="Courier New" w:hAnsi="Courier New" w:cs="Courier New"/>
          <w:sz w:val="24"/>
          <w:szCs w:val="24"/>
        </w:rPr>
        <w:t xml:space="preserve">Cell Phone Number: </w:t>
      </w:r>
    </w:p>
    <w:p w14:paraId="2FBCB7D0" w14:textId="77777777" w:rsidR="007E59C8" w:rsidRDefault="008560DD">
      <w:pPr>
        <w:pStyle w:val="normal0"/>
      </w:pPr>
      <w:r>
        <w:rPr>
          <w:rFonts w:ascii="Courier New" w:eastAsia="Courier New" w:hAnsi="Courier New" w:cs="Courier New"/>
          <w:sz w:val="24"/>
          <w:szCs w:val="24"/>
        </w:rPr>
        <w:t>Home Phone Number:</w:t>
      </w:r>
    </w:p>
    <w:p w14:paraId="75E46846" w14:textId="77777777" w:rsidR="007E59C8" w:rsidRDefault="007E59C8">
      <w:pPr>
        <w:pStyle w:val="normal0"/>
      </w:pPr>
    </w:p>
    <w:p w14:paraId="56812ABB" w14:textId="77777777" w:rsidR="007E59C8" w:rsidRDefault="008560DD">
      <w:pPr>
        <w:pStyle w:val="normal0"/>
      </w:pPr>
      <w:r>
        <w:rPr>
          <w:rFonts w:ascii="Courier New" w:eastAsia="Courier New" w:hAnsi="Courier New" w:cs="Courier New"/>
          <w:sz w:val="24"/>
          <w:szCs w:val="24"/>
        </w:rPr>
        <w:t>1. Have you attended the Dysautonomia International Conference before?</w:t>
      </w:r>
    </w:p>
    <w:p w14:paraId="345137F4" w14:textId="77777777" w:rsidR="007E59C8" w:rsidRDefault="008560DD">
      <w:pPr>
        <w:pStyle w:val="normal0"/>
      </w:pPr>
      <w:r>
        <w:rPr>
          <w:rFonts w:ascii="Courier New" w:eastAsia="Courier New" w:hAnsi="Courier New" w:cs="Courier New"/>
          <w:sz w:val="24"/>
          <w:szCs w:val="24"/>
        </w:rPr>
        <w:br/>
        <w:t>2. How long have you or your loved one been diagnosed with a form of dysautonomia?</w:t>
      </w:r>
    </w:p>
    <w:p w14:paraId="2ADC5453" w14:textId="54D5902C" w:rsidR="007E59C8" w:rsidRDefault="008560DD">
      <w:pPr>
        <w:pStyle w:val="normal0"/>
      </w:pPr>
      <w:r>
        <w:rPr>
          <w:rFonts w:ascii="Courier New" w:eastAsia="Courier New" w:hAnsi="Courier New" w:cs="Courier New"/>
          <w:sz w:val="24"/>
          <w:szCs w:val="24"/>
        </w:rPr>
        <w:br/>
        <w:t>3. Where will you be traveling from to attend the conference?</w:t>
      </w:r>
      <w:r>
        <w:rPr>
          <w:rFonts w:ascii="Courier New" w:eastAsia="Courier New" w:hAnsi="Courier New" w:cs="Courier New"/>
          <w:sz w:val="24"/>
          <w:szCs w:val="24"/>
        </w:rPr>
        <w:br/>
      </w:r>
      <w:r>
        <w:rPr>
          <w:rFonts w:ascii="Courier New" w:eastAsia="Courier New" w:hAnsi="Courier New" w:cs="Courier New"/>
          <w:sz w:val="24"/>
          <w:szCs w:val="24"/>
        </w:rPr>
        <w:br/>
        <w:t>4. Will you be traveling alone, or will you have someone accompanying you?</w:t>
      </w:r>
      <w:r>
        <w:rPr>
          <w:rFonts w:ascii="Courier New" w:eastAsia="Courier New" w:hAnsi="Courier New" w:cs="Courier New"/>
          <w:sz w:val="24"/>
          <w:szCs w:val="24"/>
        </w:rPr>
        <w:br/>
      </w:r>
      <w:r>
        <w:rPr>
          <w:rFonts w:ascii="Courier New" w:eastAsia="Courier New" w:hAnsi="Courier New" w:cs="Courier New"/>
          <w:sz w:val="24"/>
          <w:szCs w:val="24"/>
        </w:rPr>
        <w:br/>
        <w:t>5. List your expenses to attend the Dysautonomia International Annual Conference.</w:t>
      </w:r>
      <w:r>
        <w:rPr>
          <w:rFonts w:ascii="Courier New" w:eastAsia="Courier New" w:hAnsi="Courier New" w:cs="Courier New"/>
          <w:sz w:val="24"/>
          <w:szCs w:val="24"/>
        </w:rPr>
        <w:br/>
        <w:t>Conference registration ($250 per person):</w:t>
      </w:r>
      <w:r>
        <w:rPr>
          <w:rFonts w:ascii="Courier New" w:eastAsia="Courier New" w:hAnsi="Courier New" w:cs="Courier New"/>
          <w:sz w:val="24"/>
          <w:szCs w:val="24"/>
        </w:rPr>
        <w:br/>
        <w:t>Lobby Day ($25 per person):</w:t>
      </w:r>
      <w:r>
        <w:rPr>
          <w:rFonts w:ascii="Courier New" w:eastAsia="Courier New" w:hAnsi="Courier New" w:cs="Courier New"/>
          <w:sz w:val="24"/>
          <w:szCs w:val="24"/>
        </w:rPr>
        <w:br/>
        <w:t>Airfare:</w:t>
      </w:r>
      <w:r>
        <w:rPr>
          <w:rFonts w:ascii="Courier New" w:eastAsia="Courier New" w:hAnsi="Courier New" w:cs="Courier New"/>
          <w:sz w:val="24"/>
          <w:szCs w:val="24"/>
        </w:rPr>
        <w:br/>
        <w:t>Mileage/Gas/Tolls:</w:t>
      </w:r>
    </w:p>
    <w:p w14:paraId="619BAEF8" w14:textId="20926E85" w:rsidR="007E59C8" w:rsidRDefault="0029248A">
      <w:pPr>
        <w:pStyle w:val="normal0"/>
      </w:pPr>
      <w:r>
        <w:rPr>
          <w:rFonts w:ascii="Courier New" w:eastAsia="Courier New" w:hAnsi="Courier New" w:cs="Courier New"/>
          <w:sz w:val="24"/>
          <w:szCs w:val="24"/>
        </w:rPr>
        <w:t>Taxi/Bus:</w:t>
      </w:r>
      <w:r>
        <w:rPr>
          <w:rFonts w:ascii="Courier New" w:eastAsia="Courier New" w:hAnsi="Courier New" w:cs="Courier New"/>
          <w:sz w:val="24"/>
          <w:szCs w:val="24"/>
        </w:rPr>
        <w:br/>
        <w:t>Train:</w:t>
      </w:r>
      <w:r>
        <w:rPr>
          <w:rFonts w:ascii="Courier New" w:eastAsia="Courier New" w:hAnsi="Courier New" w:cs="Courier New"/>
          <w:sz w:val="24"/>
          <w:szCs w:val="24"/>
        </w:rPr>
        <w:br/>
        <w:t>Lodging:</w:t>
      </w:r>
      <w:r w:rsidR="008560DD">
        <w:rPr>
          <w:rFonts w:ascii="Courier New" w:eastAsia="Courier New" w:hAnsi="Courier New" w:cs="Courier New"/>
          <w:sz w:val="24"/>
          <w:szCs w:val="24"/>
        </w:rPr>
        <w:br/>
      </w:r>
    </w:p>
    <w:p w14:paraId="2C94507D" w14:textId="08826256" w:rsidR="007E59C8" w:rsidRDefault="008560DD">
      <w:pPr>
        <w:pStyle w:val="normal0"/>
      </w:pPr>
      <w:r>
        <w:rPr>
          <w:rFonts w:ascii="Courier New" w:eastAsia="Courier New" w:hAnsi="Courier New" w:cs="Courier New"/>
          <w:sz w:val="24"/>
          <w:szCs w:val="24"/>
        </w:rPr>
        <w:t>7. Please explain your financial need.</w:t>
      </w:r>
      <w:r>
        <w:rPr>
          <w:rFonts w:ascii="Courier New" w:eastAsia="Courier New" w:hAnsi="Courier New" w:cs="Courier New"/>
          <w:sz w:val="24"/>
          <w:szCs w:val="24"/>
        </w:rPr>
        <w:br/>
        <w:t>(100 words max)</w:t>
      </w:r>
    </w:p>
    <w:p w14:paraId="716349AD" w14:textId="77777777" w:rsidR="008560DD" w:rsidRDefault="008560DD">
      <w:pPr>
        <w:pStyle w:val="normal0"/>
        <w:rPr>
          <w:rFonts w:ascii="Courier New" w:eastAsia="Courier New" w:hAnsi="Courier New" w:cs="Courier New"/>
          <w:sz w:val="24"/>
          <w:szCs w:val="24"/>
        </w:rPr>
      </w:pPr>
      <w:r>
        <w:rPr>
          <w:rFonts w:ascii="Courier New" w:eastAsia="Courier New" w:hAnsi="Courier New" w:cs="Courier New"/>
          <w:sz w:val="24"/>
          <w:szCs w:val="24"/>
        </w:rPr>
        <w:br/>
        <w:t xml:space="preserve">8. Volunteers are critical to making the conference a success. Are you willing to volunteer for four 4-hour shifts (a total of 16 hours) during the conference to be considered for a complimentary volunteer registration?    ___ YES   </w:t>
      </w:r>
      <w:r>
        <w:rPr>
          <w:rFonts w:ascii="Courier New" w:eastAsia="Courier New" w:hAnsi="Courier New" w:cs="Courier New"/>
          <w:sz w:val="24"/>
          <w:szCs w:val="24"/>
        </w:rPr>
        <w:tab/>
        <w:t>___ NO</w:t>
      </w:r>
      <w:r>
        <w:rPr>
          <w:rFonts w:ascii="Courier New" w:eastAsia="Courier New" w:hAnsi="Courier New" w:cs="Courier New"/>
          <w:sz w:val="24"/>
          <w:szCs w:val="24"/>
        </w:rPr>
        <w:br/>
      </w:r>
      <w:r>
        <w:rPr>
          <w:rFonts w:ascii="Courier New" w:eastAsia="Courier New" w:hAnsi="Courier New" w:cs="Courier New"/>
          <w:sz w:val="24"/>
          <w:szCs w:val="24"/>
        </w:rPr>
        <w:br/>
        <w:t>A limited number of complimentary volunteer registrations are available. Volunteer shifts are spread out from Friday-Sunday. Volunteer tasks may include seated activities like preparing conference folders, lanyards and name badges on Friday afternoon before the conference begins, helping at the conference registration desk on Friday evening or Saturday morning, volunteering at the information booth throughout the weekend, helping keep time during the lectures, and assisting with the silent auction.</w:t>
      </w:r>
      <w:r>
        <w:rPr>
          <w:rFonts w:ascii="Courier New" w:eastAsia="Courier New" w:hAnsi="Courier New" w:cs="Courier New"/>
          <w:sz w:val="24"/>
          <w:szCs w:val="24"/>
        </w:rPr>
        <w:br/>
      </w:r>
      <w:r>
        <w:rPr>
          <w:rFonts w:ascii="Courier New" w:eastAsia="Courier New" w:hAnsi="Courier New" w:cs="Courier New"/>
          <w:sz w:val="24"/>
          <w:szCs w:val="24"/>
        </w:rPr>
        <w:br/>
      </w:r>
      <w:r>
        <w:rPr>
          <w:rFonts w:ascii="Courier New" w:eastAsia="Courier New" w:hAnsi="Courier New" w:cs="Courier New"/>
          <w:sz w:val="24"/>
          <w:szCs w:val="24"/>
        </w:rPr>
        <w:lastRenderedPageBreak/>
        <w:t>9. Have you volunteered for Dysautonomia International before?</w:t>
      </w:r>
      <w:r>
        <w:rPr>
          <w:rFonts w:ascii="Courier New" w:eastAsia="Courier New" w:hAnsi="Courier New" w:cs="Courier New"/>
          <w:sz w:val="24"/>
          <w:szCs w:val="24"/>
        </w:rPr>
        <w:br/>
        <w:t>(50 words max)</w:t>
      </w:r>
    </w:p>
    <w:p w14:paraId="50E09091" w14:textId="090E6697" w:rsidR="007E59C8" w:rsidRDefault="008560DD">
      <w:pPr>
        <w:pStyle w:val="normal0"/>
      </w:pPr>
      <w:r>
        <w:rPr>
          <w:rFonts w:ascii="Courier New" w:eastAsia="Courier New" w:hAnsi="Courier New" w:cs="Courier New"/>
          <w:sz w:val="24"/>
          <w:szCs w:val="24"/>
        </w:rPr>
        <w:br/>
        <w:t>10. What are you hoping to get out of the conference?</w:t>
      </w:r>
      <w:r>
        <w:rPr>
          <w:rFonts w:ascii="Courier New" w:eastAsia="Courier New" w:hAnsi="Courier New" w:cs="Courier New"/>
          <w:sz w:val="24"/>
          <w:szCs w:val="24"/>
        </w:rPr>
        <w:br/>
        <w:t>(100 words max)</w:t>
      </w:r>
      <w:r>
        <w:rPr>
          <w:rFonts w:ascii="Courier New" w:eastAsia="Courier New" w:hAnsi="Courier New" w:cs="Courier New"/>
          <w:sz w:val="24"/>
          <w:szCs w:val="24"/>
        </w:rPr>
        <w:br/>
      </w:r>
    </w:p>
    <w:p w14:paraId="5216FD9D" w14:textId="193FB2CB" w:rsidR="007E59C8" w:rsidRDefault="008560DD">
      <w:pPr>
        <w:pStyle w:val="normal0"/>
      </w:pPr>
      <w:r>
        <w:rPr>
          <w:rFonts w:ascii="Courier New" w:eastAsia="Courier New" w:hAnsi="Courier New" w:cs="Courier New"/>
          <w:sz w:val="24"/>
          <w:szCs w:val="24"/>
        </w:rPr>
        <w:t>11. Is there anything else you want to tell us about yourself?</w:t>
      </w:r>
      <w:r>
        <w:rPr>
          <w:rFonts w:ascii="Courier New" w:eastAsia="Courier New" w:hAnsi="Courier New" w:cs="Courier New"/>
          <w:sz w:val="24"/>
          <w:szCs w:val="24"/>
        </w:rPr>
        <w:br/>
      </w:r>
      <w:proofErr w:type="gramStart"/>
      <w:r>
        <w:rPr>
          <w:rFonts w:ascii="Courier New" w:eastAsia="Courier New" w:hAnsi="Courier New" w:cs="Courier New"/>
          <w:sz w:val="24"/>
          <w:szCs w:val="24"/>
        </w:rPr>
        <w:t xml:space="preserve">(50 words max) </w:t>
      </w:r>
      <w:r>
        <w:rPr>
          <w:rFonts w:ascii="Courier New" w:eastAsia="Courier New" w:hAnsi="Courier New" w:cs="Courier New"/>
          <w:sz w:val="24"/>
          <w:szCs w:val="24"/>
        </w:rPr>
        <w:br/>
      </w:r>
      <w:r>
        <w:rPr>
          <w:rFonts w:ascii="Courier New" w:eastAsia="Courier New" w:hAnsi="Courier New" w:cs="Courier New"/>
          <w:sz w:val="24"/>
          <w:szCs w:val="24"/>
        </w:rPr>
        <w:br/>
        <w:t>12.</w:t>
      </w:r>
      <w:proofErr w:type="gramEnd"/>
      <w:r>
        <w:rPr>
          <w:rFonts w:ascii="Courier New" w:eastAsia="Courier New" w:hAnsi="Courier New" w:cs="Courier New"/>
          <w:sz w:val="24"/>
          <w:szCs w:val="24"/>
        </w:rPr>
        <w:t xml:space="preserve"> List One Reference (can be a teacher, doctor, peer, employer, etc.)</w:t>
      </w:r>
      <w:r>
        <w:rPr>
          <w:rFonts w:ascii="Courier New" w:eastAsia="Courier New" w:hAnsi="Courier New" w:cs="Courier New"/>
          <w:sz w:val="24"/>
          <w:szCs w:val="24"/>
        </w:rPr>
        <w:br/>
        <w:t>Name:</w:t>
      </w:r>
    </w:p>
    <w:p w14:paraId="570C624D" w14:textId="77777777" w:rsidR="007E59C8" w:rsidRDefault="008560DD">
      <w:pPr>
        <w:pStyle w:val="normal0"/>
      </w:pPr>
      <w:r>
        <w:rPr>
          <w:rFonts w:ascii="Courier New" w:eastAsia="Courier New" w:hAnsi="Courier New" w:cs="Courier New"/>
          <w:sz w:val="24"/>
          <w:szCs w:val="24"/>
        </w:rPr>
        <w:t>Email:</w:t>
      </w:r>
    </w:p>
    <w:p w14:paraId="1123FDE4" w14:textId="77777777" w:rsidR="007E59C8" w:rsidRDefault="008560DD">
      <w:pPr>
        <w:pStyle w:val="normal0"/>
      </w:pPr>
      <w:r>
        <w:rPr>
          <w:rFonts w:ascii="Courier New" w:eastAsia="Courier New" w:hAnsi="Courier New" w:cs="Courier New"/>
          <w:sz w:val="24"/>
          <w:szCs w:val="24"/>
        </w:rPr>
        <w:t>Best Reachable Phone Number:</w:t>
      </w:r>
    </w:p>
    <w:p w14:paraId="2CCFC61B" w14:textId="77777777" w:rsidR="007E59C8" w:rsidRDefault="008560DD">
      <w:pPr>
        <w:pStyle w:val="normal0"/>
      </w:pPr>
      <w:bookmarkStart w:id="0" w:name="_GoBack"/>
      <w:bookmarkEnd w:id="0"/>
      <w:r>
        <w:rPr>
          <w:rFonts w:ascii="Courier New" w:eastAsia="Courier New" w:hAnsi="Courier New" w:cs="Courier New"/>
          <w:sz w:val="24"/>
          <w:szCs w:val="24"/>
        </w:rPr>
        <w:t>Relationship:</w:t>
      </w:r>
    </w:p>
    <w:sectPr w:rsidR="007E59C8" w:rsidSect="008560DD">
      <w:headerReference w:type="default" r:id="rId9"/>
      <w:pgSz w:w="12240" w:h="15840"/>
      <w:pgMar w:top="630" w:right="810" w:bottom="540" w:left="63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CA0A" w14:textId="77777777" w:rsidR="008560DD" w:rsidRDefault="008560DD">
      <w:pPr>
        <w:spacing w:line="240" w:lineRule="auto"/>
      </w:pPr>
      <w:r>
        <w:separator/>
      </w:r>
    </w:p>
  </w:endnote>
  <w:endnote w:type="continuationSeparator" w:id="0">
    <w:p w14:paraId="19062E28" w14:textId="77777777" w:rsidR="008560DD" w:rsidRDefault="00856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0CE1" w14:textId="77777777" w:rsidR="008560DD" w:rsidRDefault="008560DD">
      <w:pPr>
        <w:spacing w:line="240" w:lineRule="auto"/>
      </w:pPr>
      <w:r>
        <w:separator/>
      </w:r>
    </w:p>
  </w:footnote>
  <w:footnote w:type="continuationSeparator" w:id="0">
    <w:p w14:paraId="2EB491B7" w14:textId="77777777" w:rsidR="008560DD" w:rsidRDefault="008560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768C" w14:textId="77777777" w:rsidR="008560DD" w:rsidRDefault="008560DD">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59C8"/>
    <w:rsid w:val="0029248A"/>
    <w:rsid w:val="002A502D"/>
    <w:rsid w:val="00485E6B"/>
    <w:rsid w:val="007E59C8"/>
    <w:rsid w:val="008560DD"/>
    <w:rsid w:val="00F5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7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5610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1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5610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1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onference@dysautonomiainternational.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511</Words>
  <Characters>2919</Characters>
  <Application>Microsoft Macintosh Word</Application>
  <DocSecurity>0</DocSecurity>
  <Lines>24</Lines>
  <Paragraphs>6</Paragraphs>
  <ScaleCrop>false</ScaleCrop>
  <Company>Dysautonomia International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Stiles</cp:lastModifiedBy>
  <cp:revision>5</cp:revision>
  <dcterms:created xsi:type="dcterms:W3CDTF">2017-02-26T23:20:00Z</dcterms:created>
  <dcterms:modified xsi:type="dcterms:W3CDTF">2017-02-26T23:45:00Z</dcterms:modified>
</cp:coreProperties>
</file>